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23E" w:rsidRPr="00B1623E" w:rsidRDefault="00B1623E" w:rsidP="00B1623E">
      <w:pPr>
        <w:jc w:val="center"/>
        <w:rPr>
          <w:b/>
          <w:sz w:val="28"/>
          <w:szCs w:val="28"/>
        </w:rPr>
      </w:pPr>
      <w:r w:rsidRPr="00B1623E">
        <w:rPr>
          <w:b/>
          <w:sz w:val="28"/>
          <w:szCs w:val="28"/>
        </w:rPr>
        <w:t>РАЗДЕЛ – РЕГИСТРАЦИЯ</w:t>
      </w:r>
    </w:p>
    <w:p w:rsidR="00B1623E" w:rsidRDefault="00B1623E" w:rsidP="00B1623E">
      <w:pPr>
        <w:rPr>
          <w:b/>
        </w:rPr>
      </w:pPr>
    </w:p>
    <w:p w:rsidR="00B1623E" w:rsidRDefault="00B1623E" w:rsidP="00B1623E">
      <w:pPr>
        <w:rPr>
          <w:lang w:val="en-US"/>
        </w:rPr>
      </w:pPr>
      <w:r w:rsidRPr="00B1623E">
        <w:t>„</w:t>
      </w:r>
      <w:r w:rsidRPr="009C6F96">
        <w:rPr>
          <w:b/>
        </w:rPr>
        <w:t>ЧЛЕНСТВО</w:t>
      </w:r>
      <w:r>
        <w:t xml:space="preserve"> ЗАБ Във властта на </w:t>
      </w:r>
      <w:r w:rsidRPr="001505AC">
        <w:rPr>
          <w:b/>
        </w:rPr>
        <w:t>нейната</w:t>
      </w:r>
      <w:r>
        <w:t xml:space="preserve"> територия, Вие не притежавате </w:t>
      </w:r>
      <w:r w:rsidRPr="00C132F8">
        <w:rPr>
          <w:b/>
        </w:rPr>
        <w:t>нищо</w:t>
      </w:r>
      <w:r>
        <w:t xml:space="preserve"> от онова, което </w:t>
      </w:r>
      <w:r w:rsidRPr="001505AC">
        <w:rPr>
          <w:u w:val="single"/>
        </w:rPr>
        <w:t>вярвате</w:t>
      </w:r>
      <w:r>
        <w:t xml:space="preserve"> че го имате обявено от корпоративната, държавната власт за ваша собственост приживе е</w:t>
      </w:r>
      <w:r>
        <w:rPr>
          <w:lang w:val="en-US"/>
        </w:rPr>
        <w:t xml:space="preserve"> -</w:t>
      </w:r>
      <w:r>
        <w:t xml:space="preserve"> </w:t>
      </w:r>
      <w:r w:rsidRPr="00C132F8">
        <w:rPr>
          <w:b/>
        </w:rPr>
        <w:t>измама</w:t>
      </w:r>
      <w:r>
        <w:t xml:space="preserve">, заради измамническо поведение на лицата, които се крият или са </w:t>
      </w:r>
      <w:r w:rsidRPr="00C132F8">
        <w:rPr>
          <w:b/>
        </w:rPr>
        <w:t>скрити</w:t>
      </w:r>
      <w:r>
        <w:t xml:space="preserve"> зад държавната или корпоративната власти! Вие </w:t>
      </w:r>
      <w:r w:rsidRPr="00C132F8">
        <w:rPr>
          <w:b/>
        </w:rPr>
        <w:t>не</w:t>
      </w:r>
      <w:r>
        <w:t xml:space="preserve"> сте собственици, ако Вие </w:t>
      </w:r>
      <w:r w:rsidRPr="00C132F8">
        <w:rPr>
          <w:b/>
        </w:rPr>
        <w:t>сте</w:t>
      </w:r>
      <w:r>
        <w:t xml:space="preserve"> собственост, биологичен </w:t>
      </w:r>
      <w:r w:rsidRPr="00C132F8">
        <w:rPr>
          <w:u w:val="single"/>
        </w:rPr>
        <w:t>ресурс</w:t>
      </w:r>
      <w:r>
        <w:t xml:space="preserve">! ЗАБ </w:t>
      </w:r>
      <w:r w:rsidRPr="003C6D7E">
        <w:rPr>
          <w:b/>
        </w:rPr>
        <w:t>Безплатен</w:t>
      </w:r>
      <w:r>
        <w:t xml:space="preserve"> обяд. В НРБ примерът е, че служебно </w:t>
      </w:r>
      <w:r w:rsidRPr="00C132F8">
        <w:rPr>
          <w:b/>
        </w:rPr>
        <w:t>куче</w:t>
      </w:r>
      <w:r>
        <w:t xml:space="preserve"> струва повече от срочния наборник, защото за </w:t>
      </w:r>
      <w:r w:rsidRPr="003C6D7E">
        <w:rPr>
          <w:u w:val="single"/>
        </w:rPr>
        <w:t>кучето</w:t>
      </w:r>
      <w:r>
        <w:t xml:space="preserve"> държавата </w:t>
      </w:r>
      <w:r w:rsidRPr="00C132F8">
        <w:rPr>
          <w:u w:val="single"/>
        </w:rPr>
        <w:t>полага</w:t>
      </w:r>
      <w:r>
        <w:t xml:space="preserve"> съответните грижи, за храна и консумативи (разходи от Бюджет, който се събира от вас, но не е ваша собственост – дължимо чрез принуда), докато войникът идва </w:t>
      </w:r>
      <w:r w:rsidRPr="00C132F8">
        <w:rPr>
          <w:b/>
        </w:rPr>
        <w:t>безплатно</w:t>
      </w:r>
      <w:r>
        <w:t xml:space="preserve"> (обгрижван от близките си), съответно </w:t>
      </w:r>
      <w:r w:rsidRPr="00C54FB7">
        <w:rPr>
          <w:u w:val="single"/>
        </w:rPr>
        <w:t>разплащано</w:t>
      </w:r>
      <w:r>
        <w:t xml:space="preserve"> </w:t>
      </w:r>
      <w:r w:rsidRPr="003C6D7E">
        <w:rPr>
          <w:b/>
        </w:rPr>
        <w:t>на</w:t>
      </w:r>
      <w:r>
        <w:t xml:space="preserve"> същата днес корпоративна власт, която </w:t>
      </w:r>
      <w:r w:rsidRPr="003C6D7E">
        <w:rPr>
          <w:b/>
        </w:rPr>
        <w:t>задължава</w:t>
      </w:r>
      <w:r>
        <w:t xml:space="preserve"> (преди) част от младите хора, да загубят живот или здраве в услуга на същата власт – отказът е наказуем, и се преследва назидателно и от кучета следотърсачи! Младежът и близките му, </w:t>
      </w:r>
      <w:r w:rsidRPr="003C6D7E">
        <w:rPr>
          <w:b/>
        </w:rPr>
        <w:t>не</w:t>
      </w:r>
      <w:r>
        <w:t xml:space="preserve"> могат да запазят здравето и живота чрез отказ заради </w:t>
      </w:r>
      <w:r w:rsidRPr="003C6D7E">
        <w:rPr>
          <w:b/>
        </w:rPr>
        <w:t>репресия</w:t>
      </w:r>
      <w:r>
        <w:t xml:space="preserve">, която задължава чрез </w:t>
      </w:r>
      <w:r w:rsidRPr="003C6D7E">
        <w:rPr>
          <w:u w:val="single"/>
        </w:rPr>
        <w:t>принуда</w:t>
      </w:r>
      <w:r>
        <w:t xml:space="preserve"> човек да навлезе или получи изпитанието, носещо съответната </w:t>
      </w:r>
      <w:r w:rsidRPr="007C6A27">
        <w:rPr>
          <w:b/>
        </w:rPr>
        <w:t>травма</w:t>
      </w:r>
      <w:r>
        <w:t xml:space="preserve"> за психиката. А кучето е по-ценно от член №1 от Конституцията на </w:t>
      </w:r>
      <w:r>
        <w:rPr>
          <w:lang w:val="en-US"/>
        </w:rPr>
        <w:t>EG-BG</w:t>
      </w:r>
      <w:r>
        <w:t xml:space="preserve"> </w:t>
      </w:r>
      <w:r w:rsidRPr="003C6D7E">
        <w:rPr>
          <w:b/>
        </w:rPr>
        <w:t>Заради</w:t>
      </w:r>
      <w:r>
        <w:t xml:space="preserve">. Огромните </w:t>
      </w:r>
      <w:r w:rsidRPr="007C6A27">
        <w:rPr>
          <w:u w:val="single"/>
        </w:rPr>
        <w:t>кражби</w:t>
      </w:r>
      <w:r>
        <w:t xml:space="preserve"> от Държавен бюджет, от Национално богатство и ресурси, от Договори и Сделки (комисионни) за права и дългосрочни Заеми срещу Националната идентичност, правят невъзможно </w:t>
      </w:r>
      <w:r w:rsidRPr="007C6A27">
        <w:rPr>
          <w:u w:val="single"/>
        </w:rPr>
        <w:t xml:space="preserve">разплащането </w:t>
      </w:r>
      <w:r>
        <w:t xml:space="preserve">на </w:t>
      </w:r>
      <w:r w:rsidRPr="007C6A27">
        <w:rPr>
          <w:b/>
        </w:rPr>
        <w:t>лица</w:t>
      </w:r>
      <w:r>
        <w:t xml:space="preserve">, които по съвест вземат решението за защита – </w:t>
      </w:r>
      <w:r w:rsidRPr="007C6A27">
        <w:rPr>
          <w:b/>
        </w:rPr>
        <w:t>не</w:t>
      </w:r>
      <w:r>
        <w:t xml:space="preserve">, чрез пропагандата за защита на </w:t>
      </w:r>
      <w:r w:rsidRPr="007C6A27">
        <w:rPr>
          <w:u w:val="single"/>
        </w:rPr>
        <w:t>ценности</w:t>
      </w:r>
      <w:r>
        <w:t xml:space="preserve">, които са </w:t>
      </w:r>
      <w:r w:rsidRPr="007C6A27">
        <w:rPr>
          <w:b/>
        </w:rPr>
        <w:t>въображаеми</w:t>
      </w:r>
      <w:r>
        <w:t>, не и реални!</w:t>
      </w:r>
      <w:r>
        <w:rPr>
          <w:lang w:val="en-US"/>
        </w:rPr>
        <w:t xml:space="preserve"> </w:t>
      </w:r>
      <w:r>
        <w:t xml:space="preserve">Другото е принуда, чрез измама, посредством репресия. / ПО СЪЩЕСТВО </w:t>
      </w:r>
      <w:r>
        <w:rPr>
          <w:lang w:val="en-US"/>
        </w:rPr>
        <w:t xml:space="preserve">EG-BG </w:t>
      </w:r>
      <w:r w:rsidRPr="00C72405">
        <w:rPr>
          <w:b/>
        </w:rPr>
        <w:t>Не</w:t>
      </w:r>
      <w:r>
        <w:t xml:space="preserve"> изпраща покани за членство! </w:t>
      </w:r>
      <w:r>
        <w:rPr>
          <w:lang w:val="en-US"/>
        </w:rPr>
        <w:t xml:space="preserve">EG-BG </w:t>
      </w:r>
      <w:r w:rsidRPr="00C72405">
        <w:rPr>
          <w:b/>
        </w:rPr>
        <w:t>няма</w:t>
      </w:r>
      <w:r>
        <w:t xml:space="preserve"> никакъв интерес от </w:t>
      </w:r>
      <w:r w:rsidRPr="00C72405">
        <w:rPr>
          <w:u w:val="single"/>
        </w:rPr>
        <w:t>паразитното</w:t>
      </w:r>
      <w:r>
        <w:t xml:space="preserve"> членство, заради преобладаващо </w:t>
      </w:r>
      <w:r w:rsidRPr="007C6A27">
        <w:rPr>
          <w:u w:val="single"/>
        </w:rPr>
        <w:t>мнозинство</w:t>
      </w:r>
      <w:r>
        <w:t xml:space="preserve"> или по друга причина! </w:t>
      </w:r>
      <w:r>
        <w:rPr>
          <w:lang w:val="en-US"/>
        </w:rPr>
        <w:t xml:space="preserve">EG-BG </w:t>
      </w:r>
      <w:r w:rsidRPr="00C72405">
        <w:rPr>
          <w:b/>
        </w:rPr>
        <w:t>няма</w:t>
      </w:r>
      <w:r>
        <w:t xml:space="preserve"> посредници по </w:t>
      </w:r>
      <w:r w:rsidRPr="00C72405">
        <w:rPr>
          <w:b/>
        </w:rPr>
        <w:t>сделка</w:t>
      </w:r>
      <w:r>
        <w:t xml:space="preserve">, която да назначава обикновени човеци за Техни Превъзходителства – който ви изпрати покана, не е част от новото общество! </w:t>
      </w:r>
      <w:r>
        <w:rPr>
          <w:lang w:val="en-US"/>
        </w:rPr>
        <w:t xml:space="preserve">EG-BG </w:t>
      </w:r>
      <w:r>
        <w:t xml:space="preserve">ще </w:t>
      </w:r>
      <w:r w:rsidRPr="00485B83">
        <w:rPr>
          <w:u w:val="single"/>
        </w:rPr>
        <w:t>обяви</w:t>
      </w:r>
      <w:r>
        <w:t xml:space="preserve"> присъствието на новото общество за налично, </w:t>
      </w:r>
      <w:r w:rsidRPr="00485B83">
        <w:rPr>
          <w:b/>
        </w:rPr>
        <w:t>не</w:t>
      </w:r>
      <w:r>
        <w:t xml:space="preserve"> повече! </w:t>
      </w:r>
      <w:r>
        <w:rPr>
          <w:lang w:val="en-US"/>
        </w:rPr>
        <w:t xml:space="preserve">EG-BG </w:t>
      </w:r>
      <w:r>
        <w:t xml:space="preserve">приема Искове въз основа на реда, определен с Регистрация (виж долу) </w:t>
      </w:r>
      <w:r w:rsidRPr="007C6A27">
        <w:rPr>
          <w:b/>
        </w:rPr>
        <w:t>Ако</w:t>
      </w:r>
      <w:r>
        <w:t xml:space="preserve"> сте членове по реда, указан по същество: </w:t>
      </w:r>
      <w:r w:rsidRPr="00C54FB7">
        <w:rPr>
          <w:b/>
        </w:rPr>
        <w:t>Веднага</w:t>
      </w:r>
      <w:r>
        <w:t xml:space="preserve"> се </w:t>
      </w:r>
      <w:r w:rsidRPr="00BD43B5">
        <w:rPr>
          <w:u w:val="single"/>
        </w:rPr>
        <w:t>прекъсва</w:t>
      </w:r>
      <w:r>
        <w:t xml:space="preserve"> връзката с корпорацията, нелегитимната власт, незаконна във всичките форми на прояви срещу личността и човека. </w:t>
      </w:r>
      <w:r w:rsidRPr="00BD43B5">
        <w:rPr>
          <w:u w:val="single"/>
        </w:rPr>
        <w:t>Няма</w:t>
      </w:r>
      <w:r>
        <w:t xml:space="preserve"> ограничение, което да е поставено пред човека (мъж или жена) във връзка с религия, цвят на кожата, етнос или език, което да забранява съзнателното участие в градиента на нова България в пределите на Балканския полуостров </w:t>
      </w:r>
      <w:r w:rsidRPr="00BD43B5">
        <w:rPr>
          <w:u w:val="single"/>
        </w:rPr>
        <w:t>върху</w:t>
      </w:r>
      <w:r>
        <w:t xml:space="preserve"> старата. Всеки според възможностите си, </w:t>
      </w:r>
      <w:r w:rsidRPr="00BD43B5">
        <w:rPr>
          <w:u w:val="single"/>
        </w:rPr>
        <w:t>може</w:t>
      </w:r>
      <w:r>
        <w:t xml:space="preserve"> да предостави търсените услуги от обществото, като покаже чрез волеизява </w:t>
      </w:r>
      <w:r w:rsidRPr="00BD43B5">
        <w:rPr>
          <w:u w:val="single"/>
        </w:rPr>
        <w:t>желанието</w:t>
      </w:r>
      <w:r>
        <w:t xml:space="preserve"> за това. / Понастоящем за живите хора, се възползва присъствието им в публичното пространство. Задължения </w:t>
      </w:r>
      <w:r w:rsidRPr="00BD43B5">
        <w:rPr>
          <w:u w:val="single"/>
        </w:rPr>
        <w:t>няма</w:t>
      </w:r>
      <w:r>
        <w:t xml:space="preserve"> предвидени! Изборът е личен за действието или бездействието! Необходимо за регистрацията е показано в бланки по образец, като във връзка с член </w:t>
      </w:r>
      <w:r w:rsidRPr="00A00D5F">
        <w:rPr>
          <w:b/>
        </w:rPr>
        <w:t>№1</w:t>
      </w:r>
      <w:r>
        <w:t xml:space="preserve"> от Конституцията е дадено правото всеки човек, всяка жена - </w:t>
      </w:r>
      <w:r w:rsidRPr="00BD43B5">
        <w:rPr>
          <w:u w:val="single"/>
        </w:rPr>
        <w:t>лично</w:t>
      </w:r>
      <w:r>
        <w:t xml:space="preserve"> да изберат своя пореден (обществен) </w:t>
      </w:r>
      <w:r w:rsidRPr="002E180E">
        <w:rPr>
          <w:b/>
        </w:rPr>
        <w:t>номер</w:t>
      </w:r>
      <w:r>
        <w:t xml:space="preserve"> до 10-то число или от 0 до 9 </w:t>
      </w:r>
      <w:r w:rsidRPr="00BD43B5">
        <w:rPr>
          <w:b/>
        </w:rPr>
        <w:t>без</w:t>
      </w:r>
      <w:r>
        <w:t xml:space="preserve"> налагане на външна, на волята регистрация по числена стойност (ЕГН) и което е удостоверяващо, че в </w:t>
      </w:r>
      <w:r w:rsidRPr="00BD43B5">
        <w:rPr>
          <w:u w:val="single"/>
        </w:rPr>
        <w:t>регистъра</w:t>
      </w:r>
      <w:r>
        <w:t xml:space="preserve"> има такова лице, жив човек мъж или жена – без поредни номера, но и </w:t>
      </w:r>
      <w:r w:rsidRPr="00BD43B5">
        <w:rPr>
          <w:u w:val="single"/>
        </w:rPr>
        <w:t>без</w:t>
      </w:r>
      <w:r>
        <w:t xml:space="preserve"> повтарящи се. Няма да има адрес на регистрация. При желание, могат да се вписват адреси (съобразено към член </w:t>
      </w:r>
      <w:r w:rsidRPr="00A00D5F">
        <w:rPr>
          <w:b/>
        </w:rPr>
        <w:t>№1</w:t>
      </w:r>
      <w:r>
        <w:t xml:space="preserve"> от Конституцията с ефективна защита по Алинея </w:t>
      </w:r>
      <w:r w:rsidRPr="00875521">
        <w:rPr>
          <w:b/>
        </w:rPr>
        <w:t>5</w:t>
      </w:r>
      <w:r>
        <w:t xml:space="preserve">) на личния документ, отразяващ вътрешна Декларация към Регистъра, лична информация за връзка и прочее. Задължения, </w:t>
      </w:r>
      <w:r w:rsidRPr="00BD43B5">
        <w:rPr>
          <w:b/>
        </w:rPr>
        <w:t>не</w:t>
      </w:r>
      <w:r>
        <w:t xml:space="preserve"> са предвидени!</w:t>
      </w:r>
    </w:p>
    <w:p w:rsidR="00B1623E" w:rsidRPr="00AA0DFE" w:rsidRDefault="00B1623E" w:rsidP="00B1623E">
      <w:r w:rsidRPr="001B759C">
        <w:lastRenderedPageBreak/>
        <w:t>1</w:t>
      </w:r>
      <w:r>
        <w:rPr>
          <w:b/>
        </w:rPr>
        <w:t xml:space="preserve"> </w:t>
      </w:r>
      <w:r w:rsidRPr="00341CC6">
        <w:rPr>
          <w:b/>
        </w:rPr>
        <w:t>Първо</w:t>
      </w:r>
      <w:r>
        <w:t xml:space="preserve">. За да бъде извършена Регистрация; за да бъдете вписани като участници в градиента на нова България, свободно и съзнателно за действието по вписването в системния, обществен Регистър – е предвидена </w:t>
      </w:r>
      <w:r w:rsidRPr="00341CC6">
        <w:rPr>
          <w:u w:val="single"/>
        </w:rPr>
        <w:t>Бланка</w:t>
      </w:r>
      <w:r>
        <w:t xml:space="preserve"> с Искане (не молба, молби не са предвидени) да бъдете допуснат за член на новата, обществена форма. Тази форма е наречена ЕГРЕГОР имащ няколко вида присъствие от личното към публичното пространство (виж горе). 2 </w:t>
      </w:r>
      <w:r w:rsidRPr="00341CC6">
        <w:rPr>
          <w:b/>
        </w:rPr>
        <w:t>Второ</w:t>
      </w:r>
      <w:r>
        <w:t xml:space="preserve">. За да бъде допусната Бланка с Искане, ще трябва да попълните </w:t>
      </w:r>
      <w:r w:rsidRPr="00E71AC5">
        <w:rPr>
          <w:u w:val="single"/>
        </w:rPr>
        <w:t>Бланка</w:t>
      </w:r>
      <w:r>
        <w:t xml:space="preserve"> Вест (образец) за доказване, че Вие сте жив човек мъж или жена – даден процесът стъпка по стъпка. Бланка Искане, се попълва саморъчно с имената и данните върху образец. Бланка Вест е попълнена, Вие нанасяте данните подобно на бланка Искане саморъчно за данните върху образец. Тези данни (в бланка Вест), ги изпращате до себе си, ако нямате близки – доказано Живи хора по този ред, Вие изпращате чрез Български Пощи на избран от Вас адрес тази Вест препоръчано до Вас, но без да отваряте съдържанието – отивате при нотариус за заверка на съдържание. Тази Истина в съдържанието на тази Вест, се изпраща или предава за оформянето на бланка Декларация чрез най-първата бланка Искане, показващо че Вие искате нещо, заедно с бланка Вест, че Вие удостоверявате нещо, се попълва бланка Декларация, че Вие декларирате нещо. ЗАБ Бланка Вест е първото действие, следва бланка Искане, заедно двете към бланка Декларация по условие. Декларацията е завършителен процес по най-първата легализация по пътя към нова България, така Искането заедно с Вест за вашата Истина, продължава напред по реда, указан от регламента - </w:t>
      </w:r>
      <w:r w:rsidRPr="00B9645A">
        <w:rPr>
          <w:b/>
        </w:rPr>
        <w:t>Регистър</w:t>
      </w:r>
      <w:r>
        <w:t xml:space="preserve">. ЗАБ След Бланка Декларация (заедно с бланки Вест и Искане), отговорът за Регистрацията не се дава автоматично, но по лична преценка. Вашата Декларация, показва личната Ви съзнателност на Вашето действие. Документите, се легализират зад граница ако живеете извън държавната граница на България на владеещия език, където сте. След разглеждане на Вашето Искане при успешна проверка (заедно с Вест и Декларация, се попълва бланка Регистър за избор на </w:t>
      </w:r>
      <w:r w:rsidRPr="00B9645A">
        <w:rPr>
          <w:b/>
        </w:rPr>
        <w:t>Идентификационен</w:t>
      </w:r>
      <w:r>
        <w:t xml:space="preserve"> личен номер от Вас (при успешна проверка) за достъп до Национален Регистър. Декларация за достоверност на представените от Вас документи, имащи информация за Оригинал от нотариална заверка на Акт или Удостоверение за Раждане, е потвърждаващ действието документ. Оставя се копие, отразено по електронен път за съхранение. Оригиналът на хартиен носител, го съхранявате Вие заедно с данни от Личната карта – показани пред нотариус, единствено предоставяте Номер на Личната карта, също дали сте водач на МПС категория заедно с първия документ – Искането заедно с бланка Вест за Истина, гарантиращо Вашата истина. Попълва се Декларация, въз основа на Искането и Вестта, за продължаване на процеса. </w:t>
      </w:r>
      <w:r w:rsidRPr="00B9645A">
        <w:rPr>
          <w:b/>
        </w:rPr>
        <w:t>Защо</w:t>
      </w:r>
      <w:r>
        <w:t xml:space="preserve"> са необходими тези </w:t>
      </w:r>
      <w:r w:rsidRPr="00B9645A">
        <w:rPr>
          <w:b/>
        </w:rPr>
        <w:t>3</w:t>
      </w:r>
      <w:r>
        <w:t xml:space="preserve"> документа в началото? Всеки от Вас може да си отговори на този въпрос или, върху какво ще се гради нова държава от субекти, излизащи от стария свят.  </w:t>
      </w:r>
      <w:r w:rsidRPr="00E71AC5">
        <w:rPr>
          <w:b/>
        </w:rPr>
        <w:t>Регистър</w:t>
      </w:r>
      <w:r>
        <w:t xml:space="preserve">. Записва се в Регистър на Живите хора в България / няма легална власт в България след 13.07.1992 ДВ 56 1991 която, да е законен, легален – администратор на данни през 2023 нататък. За НАС е важно единствено кандидатът, кандидатката, да не злоупотребят с доверието ни в аванс още на входа, към нова България като държава. Вие няма да сте единствен, единствена личност, за да осъществим пряка връзка на авансовото доверие, но без да преминете регламента на процеса, показан по-горе. </w:t>
      </w:r>
      <w:r w:rsidRPr="001B759C">
        <w:t>3</w:t>
      </w:r>
      <w:r>
        <w:t xml:space="preserve"> </w:t>
      </w:r>
      <w:r w:rsidRPr="00341CC6">
        <w:rPr>
          <w:b/>
        </w:rPr>
        <w:t>Трето</w:t>
      </w:r>
      <w:r>
        <w:t xml:space="preserve">. Нова България, ще бъде – гарант. </w:t>
      </w:r>
      <w:r w:rsidRPr="00044372">
        <w:t xml:space="preserve">4 </w:t>
      </w:r>
      <w:r w:rsidRPr="00341CC6">
        <w:rPr>
          <w:b/>
        </w:rPr>
        <w:t>Четвърто</w:t>
      </w:r>
      <w:r>
        <w:t xml:space="preserve">. Защо е необходима регистрация или ползване на данните от предишната? Когато говорим за нова държава не от десетки, но стотици хиляди на по-късен етап милиони ползватели на услугите, </w:t>
      </w:r>
      <w:r w:rsidRPr="003F5508">
        <w:rPr>
          <w:b/>
        </w:rPr>
        <w:t>не е</w:t>
      </w:r>
      <w:r>
        <w:t xml:space="preserve"> възможно да се </w:t>
      </w:r>
      <w:r w:rsidRPr="003F5508">
        <w:rPr>
          <w:u w:val="single"/>
        </w:rPr>
        <w:t>разпознава</w:t>
      </w:r>
      <w:r>
        <w:t xml:space="preserve"> всеки без име или с повтарящи се имена, прозвища или фиктивни знаци и прозвища. </w:t>
      </w:r>
      <w:r w:rsidRPr="003F5508">
        <w:rPr>
          <w:b/>
        </w:rPr>
        <w:t>Единствено</w:t>
      </w:r>
      <w:r>
        <w:t xml:space="preserve"> Регистърът като запис, осигурява неговото, държавното състояние, лично и публично отразено в регистъра </w:t>
      </w:r>
      <w:r w:rsidRPr="003F5508">
        <w:rPr>
          <w:u w:val="single"/>
        </w:rPr>
        <w:t>показващо</w:t>
      </w:r>
      <w:r>
        <w:t xml:space="preserve"> кой сте, коя сте, дали сте, откъде сте и тъй нататък. </w:t>
      </w:r>
      <w:r w:rsidRPr="003F5508">
        <w:rPr>
          <w:b/>
        </w:rPr>
        <w:t>Иначе</w:t>
      </w:r>
      <w:r>
        <w:t xml:space="preserve">, единствено животните </w:t>
      </w:r>
      <w:r>
        <w:lastRenderedPageBreak/>
        <w:t xml:space="preserve">нямат имена помежду си, нямат претенция да са живи, да имат място в социалното общество на човеците. Ако сте с подобна претенция, </w:t>
      </w:r>
      <w:r w:rsidRPr="003F5508">
        <w:rPr>
          <w:b/>
        </w:rPr>
        <w:t>това</w:t>
      </w:r>
      <w:r>
        <w:t xml:space="preserve"> ще е изборът. / Разликата е, че </w:t>
      </w:r>
      <w:r w:rsidRPr="003F5508">
        <w:rPr>
          <w:b/>
        </w:rPr>
        <w:t>системният</w:t>
      </w:r>
      <w:r>
        <w:t xml:space="preserve"> № го </w:t>
      </w:r>
      <w:r w:rsidRPr="003F5508">
        <w:rPr>
          <w:u w:val="single"/>
        </w:rPr>
        <w:t>избирате</w:t>
      </w:r>
      <w:r>
        <w:t xml:space="preserve"> Вие по избор (виж), </w:t>
      </w:r>
      <w:r w:rsidRPr="00D70E79">
        <w:rPr>
          <w:b/>
        </w:rPr>
        <w:t>без</w:t>
      </w:r>
      <w:r>
        <w:t xml:space="preserve"> да се дава автоматично, или в поредица такъв върху личността. Системният Номер, се получава </w:t>
      </w:r>
      <w:r w:rsidRPr="00D70E79">
        <w:rPr>
          <w:b/>
        </w:rPr>
        <w:t>след</w:t>
      </w:r>
      <w:r>
        <w:t xml:space="preserve"> завършване на </w:t>
      </w:r>
      <w:r w:rsidRPr="00D70E79">
        <w:rPr>
          <w:u w:val="single"/>
        </w:rPr>
        <w:t>процеса</w:t>
      </w:r>
      <w:r>
        <w:t xml:space="preserve"> по регистрация, който </w:t>
      </w:r>
      <w:r w:rsidRPr="00D70E79">
        <w:rPr>
          <w:b/>
        </w:rPr>
        <w:t>процес</w:t>
      </w:r>
      <w:r>
        <w:t xml:space="preserve"> включва Вест (образец), Искане (образец), Декларация (образец), последващо (евентуално) </w:t>
      </w:r>
      <w:r w:rsidRPr="00D70E79">
        <w:rPr>
          <w:b/>
        </w:rPr>
        <w:t>вписване</w:t>
      </w:r>
      <w:r>
        <w:t xml:space="preserve"> и даване, получаване и нанасяне на – </w:t>
      </w:r>
      <w:r w:rsidRPr="00D70E79">
        <w:rPr>
          <w:u w:val="single"/>
        </w:rPr>
        <w:t>избраният</w:t>
      </w:r>
      <w:r>
        <w:t xml:space="preserve"> от Вас системен номер на Вашата </w:t>
      </w:r>
      <w:r w:rsidRPr="00D70E79">
        <w:rPr>
          <w:u w:val="single"/>
        </w:rPr>
        <w:t>идентичност</w:t>
      </w:r>
      <w:r>
        <w:t xml:space="preserve"> в Регистъра. </w:t>
      </w:r>
      <w:r w:rsidRPr="003F5508">
        <w:rPr>
          <w:b/>
        </w:rPr>
        <w:t>Защо</w:t>
      </w:r>
      <w:r>
        <w:t xml:space="preserve"> е необходим такъв номер? Личните имена, прозвищата и измислените заглавия, се </w:t>
      </w:r>
      <w:r w:rsidRPr="00D70E79">
        <w:rPr>
          <w:u w:val="single"/>
        </w:rPr>
        <w:t>повтарят</w:t>
      </w:r>
      <w:r>
        <w:t xml:space="preserve"> след кратък математичен сбор, което препятства – </w:t>
      </w:r>
      <w:r w:rsidRPr="00D70E79">
        <w:rPr>
          <w:b/>
        </w:rPr>
        <w:t>запазването</w:t>
      </w:r>
      <w:r>
        <w:t xml:space="preserve"> на личността. Вашата личност, е гарантирана по условие, ако сте или станете част от системата, на нова България като държава, предвидено в информацията за това. </w:t>
      </w:r>
      <w:r w:rsidRPr="001B759C">
        <w:t>5</w:t>
      </w:r>
      <w:r w:rsidRPr="009C1032">
        <w:rPr>
          <w:b/>
        </w:rPr>
        <w:t xml:space="preserve"> Пето</w:t>
      </w:r>
      <w:r w:rsidRPr="00F25705">
        <w:t>.</w:t>
      </w:r>
      <w:r>
        <w:t xml:space="preserve"> Издава се </w:t>
      </w:r>
      <w:r w:rsidRPr="00044372">
        <w:rPr>
          <w:b/>
        </w:rPr>
        <w:t>АКТ</w:t>
      </w:r>
      <w:r>
        <w:t xml:space="preserve"> за Раждане в </w:t>
      </w:r>
      <w:r>
        <w:rPr>
          <w:lang w:val="en-US"/>
        </w:rPr>
        <w:t>EG-BG</w:t>
      </w:r>
      <w:r>
        <w:t xml:space="preserve">. Актосъставянето засяга </w:t>
      </w:r>
      <w:r w:rsidRPr="00EE16F7">
        <w:rPr>
          <w:b/>
        </w:rPr>
        <w:t>две</w:t>
      </w:r>
      <w:r>
        <w:t xml:space="preserve"> състояние на Вашата личност като първото №</w:t>
      </w:r>
      <w:r w:rsidRPr="009C1032">
        <w:rPr>
          <w:b/>
        </w:rPr>
        <w:t>1</w:t>
      </w:r>
      <w:r>
        <w:t xml:space="preserve"> е Духовното и нематериално, следващо №</w:t>
      </w:r>
      <w:r w:rsidRPr="009C1032">
        <w:rPr>
          <w:b/>
        </w:rPr>
        <w:t>2</w:t>
      </w:r>
      <w:r>
        <w:t xml:space="preserve"> и което е Душевното и телесно (ваше) раждане в този свят. Въз основа на Акта за Раждане в </w:t>
      </w:r>
      <w:r>
        <w:rPr>
          <w:lang w:val="en-US"/>
        </w:rPr>
        <w:t xml:space="preserve">EG-BG </w:t>
      </w:r>
      <w:r>
        <w:t xml:space="preserve">се доказва </w:t>
      </w:r>
      <w:r w:rsidRPr="009C1032">
        <w:rPr>
          <w:u w:val="single"/>
        </w:rPr>
        <w:t>извършена</w:t>
      </w:r>
      <w:r>
        <w:t xml:space="preserve"> Регистрацията (виж горе) като Духовното въз основа на Телесното </w:t>
      </w:r>
      <w:r w:rsidRPr="00D350D8">
        <w:rPr>
          <w:b/>
        </w:rPr>
        <w:t>раждане</w:t>
      </w:r>
      <w:r>
        <w:t xml:space="preserve"> (и обратно), Ви отпращат или, се отпращат преди сакралната 1899 когато корабът е пресичал заветната линия, Вие </w:t>
      </w:r>
      <w:r w:rsidRPr="00266879">
        <w:rPr>
          <w:b/>
        </w:rPr>
        <w:t>не се</w:t>
      </w:r>
      <w:r>
        <w:t xml:space="preserve"> прехвърляте заради мълчаливо съгласие, автоматично по презумпция към новия световен ред (цивилен кодекс) така този, владеещ през 2023 нататък – </w:t>
      </w:r>
      <w:r w:rsidRPr="00D350D8">
        <w:rPr>
          <w:b/>
        </w:rPr>
        <w:t>не</w:t>
      </w:r>
      <w:r>
        <w:t xml:space="preserve"> Ви засяга, а Вие </w:t>
      </w:r>
      <w:r w:rsidRPr="00D350D8">
        <w:rPr>
          <w:u w:val="single"/>
        </w:rPr>
        <w:t>не сте</w:t>
      </w:r>
      <w:r>
        <w:t xml:space="preserve"> част от системата (по взаимно съгласие виж) в израз на </w:t>
      </w:r>
      <w:r w:rsidRPr="00D350D8">
        <w:rPr>
          <w:b/>
        </w:rPr>
        <w:t>волята</w:t>
      </w:r>
      <w:r>
        <w:t xml:space="preserve">, която е </w:t>
      </w:r>
      <w:r w:rsidRPr="00D350D8">
        <w:rPr>
          <w:u w:val="single"/>
        </w:rPr>
        <w:t>изразена</w:t>
      </w:r>
      <w:r>
        <w:t xml:space="preserve"> в процеса по Регистрация на нов тип държава, ред и системна зависимост на </w:t>
      </w:r>
      <w:r w:rsidRPr="00D350D8">
        <w:rPr>
          <w:b/>
        </w:rPr>
        <w:t>различни</w:t>
      </w:r>
      <w:r>
        <w:t xml:space="preserve"> от познатите </w:t>
      </w:r>
      <w:r w:rsidRPr="00D350D8">
        <w:rPr>
          <w:u w:val="single"/>
        </w:rPr>
        <w:t>принципи</w:t>
      </w:r>
      <w:r>
        <w:t xml:space="preserve">, на експлоатация върху множеството. 6 </w:t>
      </w:r>
      <w:r w:rsidRPr="001B759C">
        <w:rPr>
          <w:b/>
        </w:rPr>
        <w:t>Шесто</w:t>
      </w:r>
      <w:r w:rsidRPr="00F25705">
        <w:t>.</w:t>
      </w:r>
      <w:r>
        <w:t xml:space="preserve"> Актът за Раждане, </w:t>
      </w:r>
      <w:r w:rsidRPr="005A4497">
        <w:rPr>
          <w:b/>
        </w:rPr>
        <w:t>не се</w:t>
      </w:r>
      <w:r>
        <w:t xml:space="preserve"> отнася до телесната възраст – ограничение </w:t>
      </w:r>
      <w:r w:rsidRPr="005A4497">
        <w:rPr>
          <w:u w:val="single"/>
        </w:rPr>
        <w:t>няма</w:t>
      </w:r>
      <w:r>
        <w:t xml:space="preserve">, когато </w:t>
      </w:r>
      <w:r w:rsidRPr="005A4497">
        <w:rPr>
          <w:b/>
        </w:rPr>
        <w:t>има</w:t>
      </w:r>
      <w:r>
        <w:t xml:space="preserve"> съзнателност! </w:t>
      </w:r>
      <w:r w:rsidRPr="001B759C">
        <w:rPr>
          <w:b/>
        </w:rPr>
        <w:t>1</w:t>
      </w:r>
      <w:r>
        <w:t xml:space="preserve"> / Актът за Раждане, Ви дава </w:t>
      </w:r>
      <w:r w:rsidRPr="00FF6C74">
        <w:rPr>
          <w:b/>
        </w:rPr>
        <w:t>право</w:t>
      </w:r>
      <w:r>
        <w:t xml:space="preserve"> на – избор на – </w:t>
      </w:r>
      <w:r w:rsidRPr="00FF6C74">
        <w:rPr>
          <w:b/>
        </w:rPr>
        <w:t>ново</w:t>
      </w:r>
      <w:r>
        <w:t xml:space="preserve"> име, което се поставя </w:t>
      </w:r>
      <w:r w:rsidRPr="00FF6C74">
        <w:rPr>
          <w:u w:val="single"/>
        </w:rPr>
        <w:t>след</w:t>
      </w:r>
      <w:r>
        <w:t xml:space="preserve"> „Ваше Превъзходителство” или ВП ….. ….. (име) ….. ….. (ново име) </w:t>
      </w:r>
      <w:r w:rsidRPr="00FF6C74">
        <w:rPr>
          <w:b/>
        </w:rPr>
        <w:t>освобождаващи</w:t>
      </w:r>
      <w:r>
        <w:t xml:space="preserve"> с – </w:t>
      </w:r>
      <w:r w:rsidRPr="00FF6C74">
        <w:rPr>
          <w:u w:val="single"/>
        </w:rPr>
        <w:t>имунитет</w:t>
      </w:r>
      <w:r>
        <w:t xml:space="preserve"> по всичките </w:t>
      </w:r>
      <w:r w:rsidRPr="00FF6C74">
        <w:rPr>
          <w:b/>
        </w:rPr>
        <w:t>76</w:t>
      </w:r>
      <w:r>
        <w:t xml:space="preserve"> правила за </w:t>
      </w:r>
      <w:r w:rsidRPr="00FF6C74">
        <w:rPr>
          <w:b/>
        </w:rPr>
        <w:t>защита</w:t>
      </w:r>
      <w:r>
        <w:t xml:space="preserve">, материална и нематериална в сегашния свят от стар библейски тип на взаимната, системна връзка. ЗАБ Ако </w:t>
      </w:r>
      <w:r w:rsidRPr="00C72405">
        <w:rPr>
          <w:u w:val="single"/>
        </w:rPr>
        <w:t>запазите</w:t>
      </w:r>
      <w:r>
        <w:t xml:space="preserve"> Вашите имена, </w:t>
      </w:r>
      <w:r w:rsidRPr="00C72405">
        <w:rPr>
          <w:b/>
        </w:rPr>
        <w:t>нямате</w:t>
      </w:r>
      <w:r>
        <w:t xml:space="preserve"> задължението да „българизирате” и „русифицирате” със суфикси вашите фамилно или бащино име, или и двете по закон, или традиция чрез </w:t>
      </w:r>
      <w:r w:rsidRPr="007341D8">
        <w:rPr>
          <w:b/>
        </w:rPr>
        <w:t>именник</w:t>
      </w:r>
      <w:r>
        <w:t xml:space="preserve"> срещу Вас, който е задължаващ </w:t>
      </w:r>
      <w:r w:rsidRPr="000330E5">
        <w:rPr>
          <w:u w:val="single"/>
        </w:rPr>
        <w:t>чрез</w:t>
      </w:r>
      <w:r>
        <w:t xml:space="preserve"> налагане на съответните (негови) правила, не и на Техни Превъзходителства! </w:t>
      </w:r>
      <w:r w:rsidRPr="001B759C">
        <w:rPr>
          <w:b/>
        </w:rPr>
        <w:t>2</w:t>
      </w:r>
      <w:r>
        <w:t xml:space="preserve"> / Свободата (този Имунитет), </w:t>
      </w:r>
      <w:r w:rsidRPr="00FF6C74">
        <w:rPr>
          <w:b/>
        </w:rPr>
        <w:t>не се</w:t>
      </w:r>
      <w:r>
        <w:t xml:space="preserve"> гарантира, ако </w:t>
      </w:r>
      <w:r w:rsidRPr="00FF6C74">
        <w:rPr>
          <w:b/>
        </w:rPr>
        <w:t>не сте</w:t>
      </w:r>
      <w:r>
        <w:t xml:space="preserve"> изразили </w:t>
      </w:r>
      <w:r w:rsidRPr="00FF6C74">
        <w:rPr>
          <w:u w:val="single"/>
        </w:rPr>
        <w:t>съгласие</w:t>
      </w:r>
      <w:r>
        <w:t xml:space="preserve"> или, </w:t>
      </w:r>
      <w:r w:rsidRPr="00FF6C74">
        <w:rPr>
          <w:b/>
        </w:rPr>
        <w:t>не сте</w:t>
      </w:r>
      <w:r>
        <w:t xml:space="preserve"> член на това общество – </w:t>
      </w:r>
      <w:r>
        <w:rPr>
          <w:lang w:val="en-US"/>
        </w:rPr>
        <w:t xml:space="preserve">EG-BG </w:t>
      </w:r>
      <w:r>
        <w:t xml:space="preserve">ако имате собствено </w:t>
      </w:r>
      <w:r w:rsidRPr="00FF6C74">
        <w:rPr>
          <w:b/>
        </w:rPr>
        <w:t>мнение</w:t>
      </w:r>
      <w:r>
        <w:t xml:space="preserve">, което ще трябва да обявите, да претендирате (за каквото и да било), да го защитавате, да настоявате за ваши права и прочее действия въз основа на лична претенция някаква – </w:t>
      </w:r>
      <w:r>
        <w:rPr>
          <w:lang w:val="en-US"/>
        </w:rPr>
        <w:t xml:space="preserve">EG-BG </w:t>
      </w:r>
      <w:r>
        <w:t xml:space="preserve">няма връзка с Вашите действия, ако нямате системна, обществена връзка с </w:t>
      </w:r>
      <w:r>
        <w:rPr>
          <w:lang w:val="en-US"/>
        </w:rPr>
        <w:t>EG-BG</w:t>
      </w:r>
      <w:r>
        <w:t xml:space="preserve"> </w:t>
      </w:r>
      <w:r w:rsidRPr="001B759C">
        <w:rPr>
          <w:b/>
        </w:rPr>
        <w:t>3</w:t>
      </w:r>
      <w:r>
        <w:t xml:space="preserve"> / Актът за Раждане, се издава въз основа на предните документи 3 на брой, при завършена Регистрация с вписване в служебен, обществен, национален регистър – виж Актове. </w:t>
      </w:r>
      <w:r w:rsidRPr="001B759C">
        <w:rPr>
          <w:b/>
        </w:rPr>
        <w:t>4</w:t>
      </w:r>
      <w:r>
        <w:t xml:space="preserve"> / Актове за Независимост </w:t>
      </w:r>
      <w:r w:rsidRPr="00790985">
        <w:rPr>
          <w:b/>
        </w:rPr>
        <w:t>преди</w:t>
      </w:r>
      <w:r>
        <w:t xml:space="preserve"> 2023 (тук) – </w:t>
      </w:r>
      <w:r w:rsidRPr="00790985">
        <w:t xml:space="preserve">също </w:t>
      </w:r>
      <w:r>
        <w:rPr>
          <w:u w:val="single"/>
        </w:rPr>
        <w:t>преди</w:t>
      </w:r>
      <w:r>
        <w:t xml:space="preserve"> 1899 година; през 1890 година се </w:t>
      </w:r>
      <w:r w:rsidRPr="00790985">
        <w:rPr>
          <w:b/>
        </w:rPr>
        <w:t>събират</w:t>
      </w:r>
      <w:r>
        <w:t xml:space="preserve"> Обединени Американски Републики на Първа Международна </w:t>
      </w:r>
      <w:r w:rsidRPr="00790985">
        <w:rPr>
          <w:u w:val="single"/>
        </w:rPr>
        <w:t>конференция</w:t>
      </w:r>
      <w:r>
        <w:t xml:space="preserve"> или </w:t>
      </w:r>
      <w:r w:rsidRPr="00FF6C74">
        <w:rPr>
          <w:i/>
        </w:rPr>
        <w:t xml:space="preserve">OAS officially began as the International Union of American Republics in 1890 following the First International Conference of American States in Washington D.C. </w:t>
      </w:r>
      <w:r>
        <w:t xml:space="preserve">В същото време се създава Бюро към ООН секретариат с 18 хемисфери от национални интереси. </w:t>
      </w:r>
      <w:r w:rsidRPr="00FF6C74">
        <w:rPr>
          <w:i/>
        </w:rPr>
        <w:t>At that time they also created the Commercial Bureau of the American Republics as the Union’s secretariat. There were 18 Western Hemisphere nations involved, including the United States.</w:t>
      </w:r>
      <w:r>
        <w:t xml:space="preserve"> За </w:t>
      </w:r>
      <w:r w:rsidRPr="00790985">
        <w:rPr>
          <w:b/>
        </w:rPr>
        <w:t>имунитет</w:t>
      </w:r>
      <w:r>
        <w:t xml:space="preserve"> и защита </w:t>
      </w:r>
      <w:r w:rsidRPr="00790985">
        <w:rPr>
          <w:i/>
        </w:rPr>
        <w:t>In fact, they were the first to receive immunities, alongside the United Nations and two of their organs. In 1992, OAS signed their headquarters agreement with the government of the United States of America, affording them yet another layer of protection.</w:t>
      </w:r>
      <w:r>
        <w:t xml:space="preserve"> / </w:t>
      </w:r>
      <w:r w:rsidRPr="00790985">
        <w:rPr>
          <w:b/>
        </w:rPr>
        <w:t>пропусната</w:t>
      </w:r>
      <w:r>
        <w:t xml:space="preserve"> от имунитет и юридическа протекция България, също останалите държави, които са извън територията на сговора за защита. 7 </w:t>
      </w:r>
      <w:r w:rsidRPr="00F25705">
        <w:rPr>
          <w:b/>
        </w:rPr>
        <w:lastRenderedPageBreak/>
        <w:t>Седмо</w:t>
      </w:r>
      <w:r>
        <w:t xml:space="preserve">. </w:t>
      </w:r>
      <w:r w:rsidRPr="00420970">
        <w:rPr>
          <w:u w:val="single"/>
        </w:rPr>
        <w:t>Отпадат</w:t>
      </w:r>
      <w:r>
        <w:t xml:space="preserve"> (в мн. Число) - обичайното международно и хуманитарно право (</w:t>
      </w:r>
      <w:r w:rsidRPr="00420970">
        <w:rPr>
          <w:b/>
        </w:rPr>
        <w:t>ако</w:t>
      </w:r>
      <w:r>
        <w:t xml:space="preserve"> тези противоречат на член </w:t>
      </w:r>
      <w:r w:rsidRPr="00F25705">
        <w:rPr>
          <w:b/>
        </w:rPr>
        <w:t>№1</w:t>
      </w:r>
      <w:r>
        <w:t xml:space="preserve"> от Конституцията </w:t>
      </w:r>
      <w:r>
        <w:rPr>
          <w:lang w:val="en-US"/>
        </w:rPr>
        <w:t>EG-BG</w:t>
      </w:r>
      <w:r>
        <w:t xml:space="preserve"> Ал.1 до Ал.4 включително Ал.6) </w:t>
      </w:r>
      <w:r w:rsidRPr="00420970">
        <w:rPr>
          <w:u w:val="single"/>
        </w:rPr>
        <w:t>Отпада</w:t>
      </w:r>
      <w:r>
        <w:t xml:space="preserve"> - Римското право след 1899 година (</w:t>
      </w:r>
      <w:r w:rsidRPr="00420970">
        <w:rPr>
          <w:b/>
        </w:rPr>
        <w:t>ако</w:t>
      </w:r>
      <w:r>
        <w:t xml:space="preserve"> противоречи на член </w:t>
      </w:r>
      <w:r w:rsidRPr="00F25705">
        <w:rPr>
          <w:b/>
        </w:rPr>
        <w:t>№1</w:t>
      </w:r>
      <w:r>
        <w:t xml:space="preserve"> от Конституцията </w:t>
      </w:r>
      <w:r>
        <w:rPr>
          <w:lang w:val="en-US"/>
        </w:rPr>
        <w:t>EG-BG</w:t>
      </w:r>
      <w:r>
        <w:t xml:space="preserve"> Ал.1 до Ал.4 включително Ал.6) </w:t>
      </w:r>
      <w:r w:rsidRPr="00420970">
        <w:rPr>
          <w:u w:val="single"/>
        </w:rPr>
        <w:t>Отпада</w:t>
      </w:r>
      <w:r>
        <w:t xml:space="preserve"> - Цивилен кодекс Юстиниан </w:t>
      </w:r>
      <w:r>
        <w:rPr>
          <w:lang w:val="en-US"/>
        </w:rPr>
        <w:t xml:space="preserve">I Corpus Iuris Civilis </w:t>
      </w:r>
      <w:r>
        <w:t>(</w:t>
      </w:r>
      <w:r w:rsidRPr="00420970">
        <w:rPr>
          <w:b/>
        </w:rPr>
        <w:t>ако</w:t>
      </w:r>
      <w:r>
        <w:t xml:space="preserve"> противоречи на член </w:t>
      </w:r>
      <w:r w:rsidRPr="00F25705">
        <w:rPr>
          <w:b/>
        </w:rPr>
        <w:t>№1</w:t>
      </w:r>
      <w:r>
        <w:t xml:space="preserve"> от Конституцията</w:t>
      </w:r>
      <w:r>
        <w:rPr>
          <w:lang w:val="en-US"/>
        </w:rPr>
        <w:t xml:space="preserve"> EG-BG</w:t>
      </w:r>
      <w:r>
        <w:t xml:space="preserve"> Ал.1 до Ал.4 включително Ал.6)</w:t>
      </w:r>
      <w:r>
        <w:rPr>
          <w:lang w:val="en-US"/>
        </w:rPr>
        <w:t xml:space="preserve"> </w:t>
      </w:r>
      <w:r w:rsidRPr="00420970">
        <w:rPr>
          <w:b/>
        </w:rPr>
        <w:t>1</w:t>
      </w:r>
      <w:r>
        <w:t xml:space="preserve"> / Действието е </w:t>
      </w:r>
      <w:r w:rsidRPr="00420970">
        <w:rPr>
          <w:u w:val="single"/>
        </w:rPr>
        <w:t>перманентно</w:t>
      </w:r>
      <w:r>
        <w:t xml:space="preserve">, безсрочно и се </w:t>
      </w:r>
      <w:r w:rsidRPr="00420970">
        <w:rPr>
          <w:u w:val="single"/>
        </w:rPr>
        <w:t>изпълнява</w:t>
      </w:r>
      <w:r>
        <w:t xml:space="preserve"> веднага! (ВИЖ Време, по-долу) </w:t>
      </w:r>
      <w:r>
        <w:rPr>
          <w:b/>
        </w:rPr>
        <w:t>2</w:t>
      </w:r>
      <w:r>
        <w:t xml:space="preserve"> / Актът удостоверява Вашата регистрация, след което получавате – </w:t>
      </w:r>
      <w:r w:rsidRPr="001B759C">
        <w:rPr>
          <w:b/>
        </w:rPr>
        <w:t>карта</w:t>
      </w:r>
      <w:r>
        <w:t xml:space="preserve">, за извършеното действие по регистрация към </w:t>
      </w:r>
      <w:r>
        <w:rPr>
          <w:lang w:val="en-US"/>
        </w:rPr>
        <w:t xml:space="preserve">EG-BG </w:t>
      </w:r>
      <w:r>
        <w:t>по образец. Описано действието с наличния документ, неговото съхранение и подмяна в специален текст.</w:t>
      </w:r>
      <w:r>
        <w:rPr>
          <w:lang w:val="en-US"/>
        </w:rPr>
        <w:t xml:space="preserve"> </w:t>
      </w:r>
      <w:r w:rsidRPr="00AA0DFE">
        <w:rPr>
          <w:b/>
        </w:rPr>
        <w:t>3</w:t>
      </w:r>
      <w:r>
        <w:t xml:space="preserve"> / </w:t>
      </w:r>
      <w:r w:rsidRPr="00AA0DFE">
        <w:rPr>
          <w:b/>
        </w:rPr>
        <w:t>ВТОРИ</w:t>
      </w:r>
      <w:r>
        <w:t xml:space="preserve"> ПЪТ Ако Ви бъде отказано чрез – мълчалив отказ членството в </w:t>
      </w:r>
      <w:r>
        <w:rPr>
          <w:lang w:val="en-US"/>
        </w:rPr>
        <w:t>EG-BG</w:t>
      </w:r>
      <w:r>
        <w:t xml:space="preserve"> е осигурена възможност, след техническо време на осъзнаване (от Ваша страна) е предвидено Втори път, Вие да кандидатствате за членство в </w:t>
      </w:r>
      <w:r>
        <w:rPr>
          <w:lang w:val="en-US"/>
        </w:rPr>
        <w:t>EG-BG</w:t>
      </w:r>
      <w:r>
        <w:t xml:space="preserve"> съответно чрез Декларация, но за отказ от предишната система, личния или порочен живот или, каквото е намерено за проблем от – Наша страна, Вие имате шанс. Ако отново Ви бъде отказано, след техническо време Вие отново, ще можете да кандидатствате в </w:t>
      </w:r>
      <w:r>
        <w:rPr>
          <w:lang w:val="en-US"/>
        </w:rPr>
        <w:t>EG-BG</w:t>
      </w:r>
      <w:r>
        <w:t xml:space="preserve"> по същия ред. Няма ограничение във времето, когато ще изразите желание за това, нито за брой пъти.</w:t>
      </w:r>
    </w:p>
    <w:p w:rsidR="00B1623E" w:rsidRPr="00AA5C17" w:rsidRDefault="00B1623E" w:rsidP="00B1623E">
      <w:r>
        <w:t xml:space="preserve">2 </w:t>
      </w:r>
      <w:r w:rsidRPr="00AA5C17">
        <w:rPr>
          <w:b/>
        </w:rPr>
        <w:t>Второ</w:t>
      </w:r>
      <w:r>
        <w:t xml:space="preserve">. Държавно и Корпоративно – </w:t>
      </w:r>
      <w:r w:rsidRPr="00AA5C17">
        <w:rPr>
          <w:b/>
        </w:rPr>
        <w:t>валидизиране</w:t>
      </w:r>
      <w:r>
        <w:t xml:space="preserve"> на частната, публична Вест (описано горе) се </w:t>
      </w:r>
      <w:r w:rsidRPr="00AA5C17">
        <w:rPr>
          <w:u w:val="single"/>
        </w:rPr>
        <w:t>извършва</w:t>
      </w:r>
      <w:r>
        <w:t xml:space="preserve"> съгласно текста: </w:t>
      </w:r>
      <w:r w:rsidRPr="00AA5C17">
        <w:rPr>
          <w:i/>
        </w:rPr>
        <w:t xml:space="preserve">Всяко лице може да представи на нотариуса частен документ, за да се удостовери неговото съдържание (чл. 590, ал. 1 от ГПК). Заедно с документа трябва да </w:t>
      </w:r>
      <w:r>
        <w:rPr>
          <w:i/>
        </w:rPr>
        <w:t xml:space="preserve">се </w:t>
      </w:r>
      <w:r w:rsidRPr="00AA5C17">
        <w:rPr>
          <w:i/>
        </w:rPr>
        <w:t>представи и препис от него (чл. 590, ал. 2 от ГПК). Удостоверяването на съдържанието става, като върху документа с надпис нотариусът удостоверява, че в деня на удостоверяването документът има такова съдържание, което съвпада със съдържанието на преписа, който, надлежно заверен, се подрежда в нарочна книга (чл. 590, ал. 2 от ГПК). След удостоверяването на съдържанието</w:t>
      </w:r>
      <w:r>
        <w:rPr>
          <w:i/>
        </w:rPr>
        <w:t>,</w:t>
      </w:r>
      <w:r w:rsidRPr="00AA5C17">
        <w:rPr>
          <w:i/>
        </w:rPr>
        <w:t xml:space="preserve"> документът се връща на лицето, което го е представило. </w:t>
      </w:r>
      <w:r w:rsidRPr="00AA5C17">
        <w:rPr>
          <w:b/>
        </w:rPr>
        <w:t>Държавна, Корпоративна Такса</w:t>
      </w:r>
      <w:r>
        <w:rPr>
          <w:i/>
        </w:rPr>
        <w:t xml:space="preserve"> </w:t>
      </w:r>
      <w:r w:rsidRPr="00AA5C17">
        <w:rPr>
          <w:i/>
        </w:rPr>
        <w:t>/ Нотариална такса – съгласно т. 4 от Тарифата за нотариалните такси към Закона за нотариусите и нотариалната дейност за удостоверяване на съдържанието на частни документи без определен материален интерес е за първия екземпляр 10 лв. за първата страница и по 2 лв. за всяка следваща страница, а останалите екземпляри се таксуват като преписи – за първа страница 3 лв., а за всяка следваща по 2 лв. Посочените такси са без ДДС.</w:t>
      </w:r>
      <w:r w:rsidRPr="00AA5C17">
        <w:t xml:space="preserve"> </w:t>
      </w:r>
      <w:r w:rsidRPr="00AA5C17">
        <w:rPr>
          <w:i/>
        </w:rPr>
        <w:t xml:space="preserve">(4) (Нова - ДВ, бр. 50 от 2008 г., в сила от 01.03.2008 г.) </w:t>
      </w:r>
      <w:r w:rsidRPr="008156DD">
        <w:rPr>
          <w:b/>
        </w:rPr>
        <w:t>Подпис и Съдържание</w:t>
      </w:r>
      <w:r>
        <w:rPr>
          <w:i/>
        </w:rPr>
        <w:t xml:space="preserve"> </w:t>
      </w:r>
      <w:r w:rsidRPr="00AA5C17">
        <w:rPr>
          <w:i/>
        </w:rPr>
        <w:t xml:space="preserve">При едновременно удостоверяване на подписите и съдържанието на документ </w:t>
      </w:r>
      <w:r>
        <w:rPr>
          <w:i/>
        </w:rPr>
        <w:t>взискателят</w:t>
      </w:r>
      <w:r w:rsidRPr="00AA5C17">
        <w:rPr>
          <w:i/>
        </w:rPr>
        <w:t xml:space="preserve"> трябва да представи два или повече еднообразни екземпляра от документа, които се подписват по реда на чл. 589, ал. 2 и 3. След удостоверяването на подписа и съдържанието</w:t>
      </w:r>
      <w:r>
        <w:rPr>
          <w:i/>
        </w:rPr>
        <w:t>,</w:t>
      </w:r>
      <w:r w:rsidRPr="00AA5C17">
        <w:rPr>
          <w:i/>
        </w:rPr>
        <w:t xml:space="preserve"> единият екземпляр се подрежда в специална книга, а другите се предават на </w:t>
      </w:r>
      <w:r>
        <w:rPr>
          <w:i/>
        </w:rPr>
        <w:t>взискателя</w:t>
      </w:r>
      <w:r w:rsidRPr="00AA5C17">
        <w:rPr>
          <w:i/>
        </w:rPr>
        <w:t>.</w:t>
      </w:r>
    </w:p>
    <w:p w:rsidR="00B1623E" w:rsidRDefault="00B1623E" w:rsidP="00B1623E">
      <w:r>
        <w:rPr>
          <w:b/>
        </w:rPr>
        <w:t xml:space="preserve">КАРТА </w:t>
      </w:r>
      <w:r w:rsidRPr="00B9645A">
        <w:rPr>
          <w:b/>
        </w:rPr>
        <w:t>Регистрация</w:t>
      </w:r>
      <w:r>
        <w:t xml:space="preserve">. Когато вече сте регистриран/а, Вие получавате – </w:t>
      </w:r>
      <w:r w:rsidRPr="00B9645A">
        <w:rPr>
          <w:b/>
        </w:rPr>
        <w:t>лична</w:t>
      </w:r>
      <w:r>
        <w:t xml:space="preserve"> карта от нов тип на свободния свят, която Ви отразява в Регистъра като част от новия свят на територията на България или, където сте. В личната карта, ще има баркод с данни, лична снимка, (предвидени) допълнителни данни – без да са попълнени, герб и символи от новия свят на новата Ви държава. Няма скрити елементи, които да са против Вашата личност, злотворни кодове срещу Вас. Личната карта, е препоръчително да бъде носена с Вас. При загуба или кражба, ще трябва </w:t>
      </w:r>
      <w:r w:rsidRPr="009F3FA3">
        <w:rPr>
          <w:b/>
        </w:rPr>
        <w:t>веднага</w:t>
      </w:r>
      <w:r>
        <w:t xml:space="preserve"> да уведомите Регистъра чрез Службата по Сигурността, за това ваше събитие. Ще ви бъде предоставена </w:t>
      </w:r>
      <w:r w:rsidRPr="009F3FA3">
        <w:rPr>
          <w:u w:val="single"/>
        </w:rPr>
        <w:t>нова</w:t>
      </w:r>
      <w:r>
        <w:t xml:space="preserve"> карта въз основа на старата, като Вие ще изберете единствено </w:t>
      </w:r>
      <w:r w:rsidRPr="009F3FA3">
        <w:rPr>
          <w:b/>
        </w:rPr>
        <w:t>нов</w:t>
      </w:r>
      <w:r>
        <w:t xml:space="preserve"> – регистрационен номер, за Вашата публична идентичност. Виж 1 до 4 по-горе. Наказания, не са предвидени.</w:t>
      </w:r>
    </w:p>
    <w:p w:rsidR="00B1623E" w:rsidRPr="00F2195A" w:rsidRDefault="00B1623E" w:rsidP="00B1623E">
      <w:r w:rsidRPr="00130A8D">
        <w:rPr>
          <w:b/>
        </w:rPr>
        <w:lastRenderedPageBreak/>
        <w:t>ЦЕНА</w:t>
      </w:r>
      <w:r>
        <w:t xml:space="preserve"> Вие не дължите нищо за предоставените услуги. Но Вашето </w:t>
      </w:r>
      <w:r w:rsidRPr="00F2195A">
        <w:rPr>
          <w:u w:val="single"/>
        </w:rPr>
        <w:t>участие</w:t>
      </w:r>
      <w:r>
        <w:t xml:space="preserve"> в градивните процеси, е задължително! ЗАБ Вашето бездействие, </w:t>
      </w:r>
      <w:r w:rsidRPr="00F2195A">
        <w:rPr>
          <w:b/>
        </w:rPr>
        <w:t>ако</w:t>
      </w:r>
      <w:r>
        <w:t xml:space="preserve"> има такова, ще </w:t>
      </w:r>
      <w:r w:rsidRPr="00F2195A">
        <w:rPr>
          <w:u w:val="single"/>
        </w:rPr>
        <w:t>измести</w:t>
      </w:r>
      <w:r>
        <w:t xml:space="preserve"> на заден план Вашата личност от системното </w:t>
      </w:r>
      <w:r w:rsidRPr="00F2195A">
        <w:rPr>
          <w:b/>
        </w:rPr>
        <w:t>битие</w:t>
      </w:r>
      <w:r>
        <w:t xml:space="preserve">. Възможно е да загубите правото, гарантиращо Ви </w:t>
      </w:r>
      <w:r w:rsidRPr="00F2195A">
        <w:rPr>
          <w:b/>
        </w:rPr>
        <w:t>%</w:t>
      </w:r>
      <w:r>
        <w:t xml:space="preserve"> от общите приходи и ще трябва, сами да се погрижите за изхранването, осигуряването, жизнените потребности на личното Ви доволство. Вероятно малко по-късно, което е водещо до отпадане (по взаимно съгласие) от </w:t>
      </w:r>
      <w:r>
        <w:rPr>
          <w:lang w:val="en-US"/>
        </w:rPr>
        <w:t xml:space="preserve">EG BG </w:t>
      </w:r>
      <w:r>
        <w:t>държавното битие (виж горе – виж долу) по лична преценка.</w:t>
      </w:r>
    </w:p>
    <w:p w:rsidR="00B1623E" w:rsidRDefault="00B1623E" w:rsidP="00B1623E">
      <w:r w:rsidRPr="00341CC6">
        <w:rPr>
          <w:b/>
        </w:rPr>
        <w:t>СЪСТОЯНИЕ</w:t>
      </w:r>
      <w:r>
        <w:t xml:space="preserve"> Вие ставате висшестоящи над всяка (след римска) власт в корпорация или държава след 1899-та година, като официалното обръщение става – Ваше превъзходителство пред низшестоящите биологични форми, както и братя и сестри помежду си при равенство. Титулуването е </w:t>
      </w:r>
      <w:r w:rsidRPr="00420970">
        <w:rPr>
          <w:b/>
        </w:rPr>
        <w:t>Ваше</w:t>
      </w:r>
      <w:r>
        <w:t xml:space="preserve">, </w:t>
      </w:r>
      <w:r w:rsidRPr="00420970">
        <w:rPr>
          <w:b/>
        </w:rPr>
        <w:t>Нейно</w:t>
      </w:r>
      <w:r>
        <w:t xml:space="preserve"> превъзходителства или </w:t>
      </w:r>
      <w:r w:rsidRPr="00420970">
        <w:rPr>
          <w:b/>
        </w:rPr>
        <w:t>ВП</w:t>
      </w:r>
      <w:r>
        <w:t xml:space="preserve"> Името Ви, </w:t>
      </w:r>
      <w:r w:rsidRPr="00420970">
        <w:rPr>
          <w:b/>
        </w:rPr>
        <w:t>НП</w:t>
      </w:r>
      <w:r>
        <w:t xml:space="preserve"> нейно или негово превъзходителство, но винаги в превъзходно в единствено или в множествено число. Получавате пълен – Имунитет по 76-те специални условия, гарантиращи Вашата независимост.</w:t>
      </w:r>
    </w:p>
    <w:p w:rsidR="005B3D0F" w:rsidRDefault="00B1623E">
      <w:r w:rsidRPr="006C0AD6">
        <w:rPr>
          <w:b/>
        </w:rPr>
        <w:t>ПРИЗНАНИЕ</w:t>
      </w:r>
      <w:r>
        <w:t xml:space="preserve"> За да бъде легализирана Вашата участ, да получите легитимно признание не само в България, забележката е, че в България старата власт, ще направи всичко по силите си, за да </w:t>
      </w:r>
      <w:r w:rsidRPr="00341CC6">
        <w:rPr>
          <w:u w:val="single"/>
        </w:rPr>
        <w:t>блокира</w:t>
      </w:r>
      <w:r>
        <w:t xml:space="preserve"> процеса по освобождаване от корпоративната или по </w:t>
      </w:r>
      <w:r w:rsidRPr="00341CC6">
        <w:rPr>
          <w:u w:val="single"/>
        </w:rPr>
        <w:t>римското</w:t>
      </w:r>
      <w:r>
        <w:t xml:space="preserve"> право след 1899 година власт, която в България при това е незаконна, нелегитимна и престъпна „след 13.07.1992 ДВ 56 1991 въпреки, което е извършено с регистрация </w:t>
      </w:r>
      <w:r>
        <w:rPr>
          <w:lang w:val="en-US"/>
        </w:rPr>
        <w:t xml:space="preserve">BG 05054858 </w:t>
      </w:r>
      <w:r>
        <w:t xml:space="preserve">изцяло криминална постъпка към текста – виж горе.” Въпросът е, Вие да излезете от условието на годината 1899 година преди това, като възползвате правото си по ЕГН на живородени отказващи се от властта след личното раждане в този свят. Така фикцията на съгласие, ще се промени към новата форма на лична претенция особено, което е налично в България надлежно превърната (без Ваше съгласие) в корпорация или незаконна, нелегитимна и престъпна държава – виж горе, също в приложението към текста. Ако в България претенцията бъде отказана, решението на международен съд ще отсъди правомерна и допустима претенцията по същество, което е показващо пътя към свободата. ЗАБ Всяко събрание от Доказано Живи хора на по-късен етап, ще може самостоятелно, без участие на корпоративната власт, да легализира постъпилата по документи информация от бланка Искане до бланка Декларация в процеса по легализация на Вашата близост до нова България като равноправен член, на новото общество. Процесът ще преминава не през Български пощи към нотариус от корпоративната, нелегитимна, незаконна и престъпна власт, но по същество на предвиден за целта механизъм, улесняващ придобиването на статус. </w:t>
      </w:r>
      <w:r w:rsidRPr="00C92C12">
        <w:rPr>
          <w:b/>
        </w:rPr>
        <w:t>ЗАБ</w:t>
      </w:r>
      <w:r>
        <w:t xml:space="preserve"> Аргументите, за придобиването на власт над корпоративната, незаконна и нелегитимна, по същество на престъпния </w:t>
      </w:r>
      <w:r w:rsidRPr="00C92C12">
        <w:rPr>
          <w:b/>
        </w:rPr>
        <w:t>синдикат</w:t>
      </w:r>
      <w:r>
        <w:t xml:space="preserve"> упражняващ дадените му – чрез „избори” </w:t>
      </w:r>
      <w:r w:rsidRPr="00C92C12">
        <w:rPr>
          <w:u w:val="single"/>
        </w:rPr>
        <w:t>правомощия</w:t>
      </w:r>
      <w:r>
        <w:t xml:space="preserve">, в израз на </w:t>
      </w:r>
      <w:r w:rsidRPr="00C92C12">
        <w:rPr>
          <w:u w:val="single"/>
        </w:rPr>
        <w:t>съгласието</w:t>
      </w:r>
      <w:r>
        <w:t xml:space="preserve"> с незаконната, нелегитимна и престъпна власт да извършва своето си над </w:t>
      </w:r>
      <w:r w:rsidRPr="00741C5F">
        <w:rPr>
          <w:b/>
        </w:rPr>
        <w:t>своето</w:t>
      </w:r>
      <w:r>
        <w:t xml:space="preserve"> общество от жертви и хищници, ще бъде </w:t>
      </w:r>
      <w:r w:rsidRPr="00C92C12">
        <w:rPr>
          <w:b/>
        </w:rPr>
        <w:t>прекъснато</w:t>
      </w:r>
      <w:r>
        <w:t xml:space="preserve"> веднага по указаните 3 пътя като възможности, които ще бъдат използвани ефективно. / няма друго предвидено средство, ако политическата система е приключила за България; ако системната организация има своите публични доказателства, както и срещу Националната Сигурност! Ако в опит за запазване на каквото и да било, се допусне изкривяване на динамиката в организацията на системния ЕГРЕГОР, ще бъде спазено условието по защита Алинея 5 Точка 2 до Точка 7 на член №1 НКБ / изпълнители, ще бъдат субекти без териториална зависимост, без имена и лица. Най-първото действие по системното валидизиране е – издаването, излъчването на </w:t>
      </w:r>
      <w:r w:rsidRPr="00A112EF">
        <w:rPr>
          <w:b/>
        </w:rPr>
        <w:t>АКТ</w:t>
      </w:r>
      <w:r>
        <w:t xml:space="preserve"> за Независимост на ЕГРЕГОР България или </w:t>
      </w:r>
      <w:r>
        <w:rPr>
          <w:lang w:val="en-US"/>
        </w:rPr>
        <w:t xml:space="preserve">EG BG </w:t>
      </w:r>
      <w:r>
        <w:t>имащ своето място, функция и представително множество, обществена маса от еднакви първенци – Техни Превъзходителства, мъже и жени.”</w:t>
      </w:r>
    </w:p>
    <w:sectPr w:rsidR="005B3D0F" w:rsidSect="005B3D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grammar="clean"/>
  <w:defaultTabStop w:val="708"/>
  <w:hyphenationZone w:val="425"/>
  <w:characterSpacingControl w:val="doNotCompress"/>
  <w:compat/>
  <w:rsids>
    <w:rsidRoot w:val="00B1623E"/>
    <w:rsid w:val="005B3D0F"/>
    <w:rsid w:val="00B1623E"/>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2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AEDF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2826</Words>
  <Characters>16109</Characters>
  <Application>Microsoft Office Word</Application>
  <DocSecurity>0</DocSecurity>
  <Lines>134</Lines>
  <Paragraphs>37</Paragraphs>
  <ScaleCrop>false</ScaleCrop>
  <Company>ARHEA ORG</Company>
  <LinksUpToDate>false</LinksUpToDate>
  <CharactersWithSpaces>18898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2023-11-05T13:29:00Z</dcterms:created>
  <dcterms:modified xsi:type="dcterms:W3CDTF">2023-11-05T13:30:00Z</dcterms:modified>
</cp:coreProperties>
</file>