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CA" w:rsidRDefault="00DC77CA" w:rsidP="00DC77CA">
      <w:r>
        <w:t>Искра Михайлова</w:t>
      </w:r>
    </w:p>
    <w:p w:rsidR="00DC77CA" w:rsidRDefault="00DC77CA" w:rsidP="00DC77CA"/>
    <w:p w:rsidR="00DC77CA" w:rsidRDefault="00DC77CA" w:rsidP="00DC77CA">
      <w:r>
        <w:t>11.02.2025</w:t>
      </w:r>
    </w:p>
    <w:p w:rsidR="00DC77CA" w:rsidRDefault="00DC77CA" w:rsidP="00DC77CA"/>
    <w:p w:rsidR="00DC77CA" w:rsidRDefault="00DC77CA" w:rsidP="00DC77CA">
      <w:r>
        <w:t>Нетният доход на банките в България само от такси за 2024 г. е повече от 1.6 млрд. лв. Не знам колко хора си представят мащаба на сумата. Ако имаш 1 619 704 000 лв. (колкото е дохода на банките само от такси) и харчиш по 1 млн. лв на ден, то ще отнеме 4.4 години да бъдат похарчени. Ако се харчи по 1000 лв. на ден, трябват 4437 години, за да бъдат изхарчени. Ако подредиш 1 619 704 000 монети от по един лев една върху друга, кулата ще бъде над 1600 км. висока - повече от разстоянието от София до Париж по права линия.</w:t>
      </w:r>
    </w:p>
    <w:p w:rsidR="00DC77CA" w:rsidRDefault="00DC77CA" w:rsidP="00DC77CA"/>
    <w:p w:rsidR="00DC77CA" w:rsidRDefault="00DC77CA" w:rsidP="00DC77CA">
      <w:r>
        <w:t>Та това е доходът на банките в България за 2024 година само от такси, без лихви и други. Само от такси.</w:t>
      </w:r>
    </w:p>
    <w:p w:rsidR="00DC77CA" w:rsidRDefault="00DC77CA" w:rsidP="00DC77CA"/>
    <w:p w:rsidR="00665E19" w:rsidRDefault="00DC77CA" w:rsidP="00DC77CA">
      <w:r>
        <w:t>https://www.facebook.com/story.php?story_fbid=1180311000767391&amp;id=100063655062509</w:t>
      </w:r>
    </w:p>
    <w:sectPr w:rsidR="00665E19" w:rsidSect="00665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DC77CA"/>
    <w:rsid w:val="00665E19"/>
    <w:rsid w:val="00927B52"/>
    <w:rsid w:val="00DC77CA"/>
    <w:rsid w:val="00F9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E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>ARHEA ORG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2025-02-16T22:43:00Z</dcterms:created>
  <dcterms:modified xsi:type="dcterms:W3CDTF">2025-02-16T22:43:00Z</dcterms:modified>
</cp:coreProperties>
</file>